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24" w:rsidRDefault="00957E9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2021</w:t>
      </w:r>
      <w:r>
        <w:rPr>
          <w:rFonts w:hint="eastAsia"/>
          <w:b/>
          <w:sz w:val="32"/>
          <w:szCs w:val="32"/>
        </w:rPr>
        <w:t>年春季学期期末考试注意事项</w:t>
      </w:r>
    </w:p>
    <w:p w:rsidR="00ED7024" w:rsidRDefault="00ED7024">
      <w:pPr>
        <w:spacing w:line="240" w:lineRule="exact"/>
        <w:ind w:firstLineChars="200" w:firstLine="643"/>
        <w:rPr>
          <w:b/>
          <w:sz w:val="32"/>
          <w:szCs w:val="32"/>
        </w:rPr>
      </w:pP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为保证考生顺利参加</w:t>
      </w: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年春季学期期末考试，现将考试相关的注意事项通知如下：</w:t>
      </w:r>
    </w:p>
    <w:p w:rsidR="00ED7024" w:rsidRDefault="00957E96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一、考试时间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、开卷考试：下载试题和上传答卷的日期为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日。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、闭卷考试：在线考试时间为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日，每天</w:t>
      </w:r>
      <w:r>
        <w:rPr>
          <w:rFonts w:hint="eastAsia"/>
          <w:sz w:val="28"/>
          <w:szCs w:val="28"/>
        </w:rPr>
        <w:t>8:00--18:00</w:t>
      </w:r>
      <w:r>
        <w:rPr>
          <w:rFonts w:hint="eastAsia"/>
          <w:sz w:val="28"/>
          <w:szCs w:val="28"/>
        </w:rPr>
        <w:t>。</w:t>
      </w:r>
    </w:p>
    <w:p w:rsidR="00ED7024" w:rsidRDefault="00957E96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二、考试方式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、开卷考试</w:t>
      </w:r>
    </w:p>
    <w:p w:rsidR="00ED7024" w:rsidRDefault="00957E96">
      <w:pPr>
        <w:ind w:firstLineChars="195" w:firstLine="546"/>
        <w:rPr>
          <w:sz w:val="28"/>
          <w:szCs w:val="28"/>
        </w:rPr>
      </w:pPr>
      <w:r>
        <w:rPr>
          <w:rFonts w:hint="eastAsia"/>
          <w:sz w:val="28"/>
          <w:szCs w:val="28"/>
        </w:rPr>
        <w:t>开卷考试课程以在线下载试题，离线完成答卷，并在规定的时间内上传答卷的方式进行考核。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考生登陆考试平台，在“离线考试”模块中下载题目，在答题纸上手写作答，之后扫描或拍照上传文件，文件为</w:t>
      </w:r>
      <w:r>
        <w:rPr>
          <w:rFonts w:hint="eastAsia"/>
          <w:sz w:val="28"/>
          <w:szCs w:val="28"/>
        </w:rPr>
        <w:t>PDF</w:t>
      </w:r>
      <w:r>
        <w:rPr>
          <w:rFonts w:hint="eastAsia"/>
          <w:sz w:val="28"/>
          <w:szCs w:val="28"/>
        </w:rPr>
        <w:t>格式（</w:t>
      </w:r>
      <w:r>
        <w:rPr>
          <w:rFonts w:hint="eastAsia"/>
          <w:b/>
          <w:sz w:val="28"/>
          <w:szCs w:val="28"/>
        </w:rPr>
        <w:t>一门课程有多张答题图片的，必须合成为一个</w:t>
      </w:r>
      <w:r>
        <w:rPr>
          <w:rFonts w:hint="eastAsia"/>
          <w:b/>
          <w:sz w:val="28"/>
          <w:szCs w:val="28"/>
        </w:rPr>
        <w:t>PDF</w:t>
      </w:r>
      <w:r>
        <w:rPr>
          <w:rFonts w:hint="eastAsia"/>
          <w:b/>
          <w:sz w:val="28"/>
          <w:szCs w:val="28"/>
        </w:rPr>
        <w:t>文件</w:t>
      </w:r>
      <w:r>
        <w:rPr>
          <w:rFonts w:hint="eastAsia"/>
          <w:sz w:val="28"/>
          <w:szCs w:val="28"/>
        </w:rPr>
        <w:t>），</w:t>
      </w:r>
      <w:r>
        <w:rPr>
          <w:rFonts w:hint="eastAsia"/>
          <w:sz w:val="28"/>
          <w:szCs w:val="28"/>
        </w:rPr>
        <w:t>PDF</w:t>
      </w:r>
      <w:r>
        <w:rPr>
          <w:rFonts w:hint="eastAsia"/>
          <w:sz w:val="28"/>
          <w:szCs w:val="28"/>
        </w:rPr>
        <w:t>文件可重复提交，以最后一次提交为最终答卷。</w:t>
      </w:r>
    </w:p>
    <w:p w:rsidR="00ED7024" w:rsidRDefault="00957E96">
      <w:pPr>
        <w:ind w:firstLineChars="200" w:firstLine="562"/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>友情提示：建议学生将开卷考试答卷的</w:t>
      </w:r>
      <w:r>
        <w:rPr>
          <w:rFonts w:hint="eastAsia"/>
          <w:b/>
          <w:color w:val="FF0000"/>
          <w:sz w:val="28"/>
          <w:szCs w:val="28"/>
        </w:rPr>
        <w:t>PDF</w:t>
      </w:r>
      <w:r>
        <w:rPr>
          <w:rFonts w:hint="eastAsia"/>
          <w:b/>
          <w:color w:val="FF0000"/>
          <w:sz w:val="28"/>
          <w:szCs w:val="28"/>
        </w:rPr>
        <w:t>文件，</w:t>
      </w:r>
      <w:bookmarkStart w:id="0" w:name="_GoBack"/>
      <w:bookmarkEnd w:id="0"/>
      <w:r>
        <w:rPr>
          <w:rFonts w:hint="eastAsia"/>
          <w:b/>
          <w:color w:val="FF0000"/>
          <w:sz w:val="28"/>
          <w:szCs w:val="28"/>
        </w:rPr>
        <w:t>用该课程名称命名，学生上传答卷选择文件时，要看清选择的文件名（课程名），上传后学生还可以下载刚才上传的文件，检查内容是否是这门课的答卷，确保上传正确。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、闭卷考试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闭卷考试课程以在线考试的形式进行考核，在规定的考试时间内随时可以参加在线考试。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考生登录考试平台，身份识别验证通过后，在“在线考试”模块</w:t>
      </w:r>
      <w:r>
        <w:rPr>
          <w:rFonts w:hint="eastAsia"/>
          <w:sz w:val="28"/>
          <w:szCs w:val="28"/>
        </w:rPr>
        <w:lastRenderedPageBreak/>
        <w:t>中进行答题，每门课程</w:t>
      </w:r>
      <w:r>
        <w:rPr>
          <w:rFonts w:hint="eastAsia"/>
          <w:sz w:val="28"/>
          <w:szCs w:val="28"/>
        </w:rPr>
        <w:t>9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分钟，每门课程可重复考两次，以客观题</w:t>
      </w:r>
      <w:r>
        <w:rPr>
          <w:rFonts w:hint="eastAsia"/>
          <w:sz w:val="28"/>
          <w:szCs w:val="28"/>
        </w:rPr>
        <w:t>分数最高的答卷为最终答卷。</w:t>
      </w:r>
    </w:p>
    <w:p w:rsidR="00ED7024" w:rsidRDefault="00957E96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三、复习题与阶段作业</w:t>
      </w:r>
    </w:p>
    <w:p w:rsidR="00ED7024" w:rsidRDefault="00957E96">
      <w:pPr>
        <w:tabs>
          <w:tab w:val="center" w:pos="4433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、考试课程复习题</w:t>
      </w:r>
    </w:p>
    <w:p w:rsidR="00ED7024" w:rsidRDefault="00957E96">
      <w:pPr>
        <w:tabs>
          <w:tab w:val="center" w:pos="4433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复习题已经发布在教学平台的资源空间内。</w:t>
      </w:r>
    </w:p>
    <w:p w:rsidR="00ED7024" w:rsidRDefault="00957E96">
      <w:pPr>
        <w:tabs>
          <w:tab w:val="center" w:pos="4433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、考试课程阶段作业</w:t>
      </w:r>
    </w:p>
    <w:p w:rsidR="00ED7024" w:rsidRDefault="00957E96">
      <w:pPr>
        <w:tabs>
          <w:tab w:val="center" w:pos="4433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阶段作业须在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日之前完成。所有</w:t>
      </w:r>
      <w:r w:rsidR="00E55B6D">
        <w:rPr>
          <w:rFonts w:hint="eastAsia"/>
          <w:sz w:val="28"/>
          <w:szCs w:val="28"/>
        </w:rPr>
        <w:t>考试</w:t>
      </w:r>
      <w:r>
        <w:rPr>
          <w:rFonts w:hint="eastAsia"/>
          <w:sz w:val="28"/>
          <w:szCs w:val="28"/>
        </w:rPr>
        <w:t>课程的总评成绩，以阶段作业成绩和考试成绩按比例合成。</w:t>
      </w:r>
    </w:p>
    <w:p w:rsidR="00ED7024" w:rsidRDefault="00957E96">
      <w:pPr>
        <w:tabs>
          <w:tab w:val="center" w:pos="4433"/>
        </w:tabs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四、考试平台环境及测试</w:t>
      </w:r>
    </w:p>
    <w:p w:rsidR="00ED7024" w:rsidRDefault="00957E96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、考试环境</w:t>
      </w:r>
    </w:p>
    <w:p w:rsidR="00ED7024" w:rsidRDefault="00957E96">
      <w:pPr>
        <w:ind w:firstLineChars="250" w:firstLine="700"/>
        <w:rPr>
          <w:sz w:val="28"/>
          <w:szCs w:val="28"/>
        </w:rPr>
      </w:pPr>
      <w:r>
        <w:rPr>
          <w:rFonts w:hint="eastAsia"/>
          <w:sz w:val="28"/>
          <w:szCs w:val="28"/>
        </w:rPr>
        <w:t>开卷考试课程和闭卷考试课程均采用第三方的考试平台进行考核。考生需要提前配备以下考试环境：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）网络环境：独享</w:t>
      </w:r>
      <w:r>
        <w:rPr>
          <w:rFonts w:hint="eastAsia"/>
          <w:sz w:val="28"/>
          <w:szCs w:val="28"/>
        </w:rPr>
        <w:t>2M</w:t>
      </w:r>
      <w:r>
        <w:rPr>
          <w:rFonts w:hint="eastAsia"/>
          <w:sz w:val="28"/>
          <w:szCs w:val="28"/>
        </w:rPr>
        <w:t>及以上带宽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）计算机配置要求：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CPU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1.6GHz</w:t>
      </w:r>
      <w:r>
        <w:rPr>
          <w:rFonts w:hint="eastAsia"/>
          <w:sz w:val="28"/>
          <w:szCs w:val="28"/>
        </w:rPr>
        <w:t>主频或以上；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内存：至少</w:t>
      </w:r>
      <w:r>
        <w:rPr>
          <w:rFonts w:hint="eastAsia"/>
          <w:sz w:val="28"/>
          <w:szCs w:val="28"/>
        </w:rPr>
        <w:t>2G</w:t>
      </w:r>
      <w:r>
        <w:rPr>
          <w:rFonts w:hint="eastAsia"/>
          <w:sz w:val="28"/>
          <w:szCs w:val="28"/>
        </w:rPr>
        <w:t>以上，推荐</w:t>
      </w:r>
      <w:r>
        <w:rPr>
          <w:rFonts w:hint="eastAsia"/>
          <w:sz w:val="28"/>
          <w:szCs w:val="28"/>
        </w:rPr>
        <w:t>4G</w:t>
      </w:r>
      <w:r>
        <w:rPr>
          <w:rFonts w:hint="eastAsia"/>
          <w:sz w:val="28"/>
          <w:szCs w:val="28"/>
        </w:rPr>
        <w:t>；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硬盘：</w:t>
      </w:r>
      <w:r>
        <w:rPr>
          <w:rFonts w:hint="eastAsia"/>
          <w:sz w:val="28"/>
          <w:szCs w:val="28"/>
        </w:rPr>
        <w:t>256GB</w:t>
      </w:r>
      <w:r>
        <w:rPr>
          <w:rFonts w:hint="eastAsia"/>
          <w:sz w:val="28"/>
          <w:szCs w:val="28"/>
        </w:rPr>
        <w:t>或以上；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显示器分辨率：</w:t>
      </w:r>
      <w:r>
        <w:rPr>
          <w:rFonts w:hint="eastAsia"/>
          <w:sz w:val="28"/>
          <w:szCs w:val="28"/>
        </w:rPr>
        <w:t>1024 x 768</w:t>
      </w:r>
      <w:r>
        <w:rPr>
          <w:rFonts w:hint="eastAsia"/>
          <w:sz w:val="28"/>
          <w:szCs w:val="28"/>
        </w:rPr>
        <w:t>或以上；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操作系统：</w:t>
      </w:r>
      <w:r>
        <w:rPr>
          <w:rFonts w:hint="eastAsia"/>
          <w:sz w:val="28"/>
          <w:szCs w:val="28"/>
        </w:rPr>
        <w:t>WIN7</w:t>
      </w:r>
      <w:r>
        <w:rPr>
          <w:rFonts w:hint="eastAsia"/>
          <w:sz w:val="28"/>
          <w:szCs w:val="28"/>
        </w:rPr>
        <w:t>及以上</w:t>
      </w:r>
      <w:r>
        <w:rPr>
          <w:rFonts w:hint="eastAsia"/>
          <w:sz w:val="28"/>
          <w:szCs w:val="28"/>
        </w:rPr>
        <w:t>windows</w:t>
      </w:r>
      <w:r>
        <w:rPr>
          <w:rFonts w:hint="eastAsia"/>
          <w:sz w:val="28"/>
          <w:szCs w:val="28"/>
        </w:rPr>
        <w:t>操作系统。</w:t>
      </w:r>
    </w:p>
    <w:p w:rsidR="00ED7024" w:rsidRDefault="00957E96">
      <w:pPr>
        <w:ind w:firstLineChars="200" w:firstLine="560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摄像头：</w:t>
      </w:r>
      <w:r>
        <w:rPr>
          <w:rFonts w:hint="eastAsia"/>
          <w:sz w:val="28"/>
          <w:szCs w:val="28"/>
        </w:rPr>
        <w:t>200</w:t>
      </w:r>
      <w:r>
        <w:rPr>
          <w:rFonts w:hint="eastAsia"/>
          <w:sz w:val="28"/>
          <w:szCs w:val="28"/>
        </w:rPr>
        <w:t>万像素或以上</w:t>
      </w:r>
      <w:r>
        <w:rPr>
          <w:rFonts w:hint="eastAsia"/>
          <w:b/>
          <w:sz w:val="28"/>
          <w:szCs w:val="28"/>
        </w:rPr>
        <w:t>（闭卷考试课程必备）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、考试平台安装与登录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考试平台的客服端安装包：见附件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考试平台操作演示视频：见附件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登录考试平台的账号：学号或身份证号。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登录考试平台的初始密码：身份证号后六位。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、考试平台测试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日期间，学生可以登录考试平台，查看自己的考试课程及照片信息，熟悉考试平台中的功能模块，试做测试题目。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为了学生的考试账号安全，请学生登录后，自行修改密码，并牢记修改后的密码。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如果照片错误或者不清晰，可以准备近期免冠电子照片（证件照），交给学生所属的学习中心老师，进行替换。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照片大小与像素：</w:t>
      </w:r>
      <w:r>
        <w:rPr>
          <w:sz w:val="28"/>
          <w:szCs w:val="28"/>
        </w:rPr>
        <w:t>1</w:t>
      </w:r>
      <w:r>
        <w:rPr>
          <w:sz w:val="28"/>
          <w:szCs w:val="28"/>
        </w:rPr>
        <w:t>寸</w:t>
      </w:r>
      <w:r>
        <w:rPr>
          <w:rFonts w:hint="eastAsia"/>
          <w:sz w:val="28"/>
          <w:szCs w:val="28"/>
        </w:rPr>
        <w:t>证件照片，＞</w:t>
      </w:r>
      <w:r>
        <w:rPr>
          <w:sz w:val="28"/>
          <w:szCs w:val="28"/>
        </w:rPr>
        <w:t>30kb</w:t>
      </w:r>
      <w:r>
        <w:rPr>
          <w:rFonts w:hint="eastAsia"/>
          <w:sz w:val="28"/>
          <w:szCs w:val="28"/>
        </w:rPr>
        <w:t>，像素</w:t>
      </w:r>
      <w:r>
        <w:rPr>
          <w:sz w:val="28"/>
          <w:szCs w:val="28"/>
        </w:rPr>
        <w:t>：</w:t>
      </w:r>
      <w:r>
        <w:rPr>
          <w:sz w:val="28"/>
          <w:szCs w:val="28"/>
        </w:rPr>
        <w:t>240×413</w:t>
      </w:r>
      <w:r>
        <w:rPr>
          <w:rFonts w:hint="eastAsia"/>
          <w:sz w:val="28"/>
          <w:szCs w:val="28"/>
        </w:rPr>
        <w:t>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照片命名与格式：身份证号</w:t>
      </w:r>
      <w:r>
        <w:rPr>
          <w:rFonts w:hint="eastAsia"/>
          <w:sz w:val="28"/>
          <w:szCs w:val="28"/>
        </w:rPr>
        <w:t>.j</w:t>
      </w:r>
      <w:r>
        <w:rPr>
          <w:sz w:val="28"/>
          <w:szCs w:val="28"/>
        </w:rPr>
        <w:t>pg</w:t>
      </w:r>
      <w:r>
        <w:rPr>
          <w:rFonts w:hint="eastAsia"/>
          <w:sz w:val="28"/>
          <w:szCs w:val="28"/>
        </w:rPr>
        <w:t>。</w:t>
      </w:r>
    </w:p>
    <w:p w:rsidR="00ED7024" w:rsidRDefault="00957E96">
      <w:pPr>
        <w:tabs>
          <w:tab w:val="center" w:pos="4433"/>
        </w:tabs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五、考试纪律</w:t>
      </w:r>
    </w:p>
    <w:p w:rsidR="00ED7024" w:rsidRDefault="00957E96">
      <w:pPr>
        <w:tabs>
          <w:tab w:val="center" w:pos="4433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、开卷考试课程，需要考生在考试前下载答题纸模板（见附件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），并用</w:t>
      </w:r>
      <w:r>
        <w:rPr>
          <w:rFonts w:hint="eastAsia"/>
          <w:sz w:val="28"/>
          <w:szCs w:val="28"/>
        </w:rPr>
        <w:t>A4</w:t>
      </w:r>
      <w:r>
        <w:rPr>
          <w:rFonts w:hint="eastAsia"/>
          <w:sz w:val="28"/>
          <w:szCs w:val="28"/>
        </w:rPr>
        <w:t>纸打印，按要求在答题纸上填写学生信息，并手写作答，</w:t>
      </w:r>
      <w:r>
        <w:rPr>
          <w:rFonts w:hint="eastAsia"/>
          <w:b/>
          <w:sz w:val="28"/>
          <w:szCs w:val="28"/>
        </w:rPr>
        <w:t>凡非手写作答的，一律视为无效答卷。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、闭卷考试课程，将通过身份识别和防作弊技术手段，对考生身份和考试</w:t>
      </w:r>
      <w:r>
        <w:rPr>
          <w:rFonts w:hint="eastAsia"/>
          <w:sz w:val="28"/>
          <w:szCs w:val="28"/>
        </w:rPr>
        <w:t>行为进行监控，请所有考生诚信考试，对于违反考试纪律的考生将按照《北京邮电大学学历继续教育考试违规处理办法》（校发</w:t>
      </w:r>
      <w:r>
        <w:rPr>
          <w:rFonts w:hint="eastAsia"/>
          <w:sz w:val="28"/>
          <w:szCs w:val="28"/>
        </w:rPr>
        <w:t>[2019]21</w:t>
      </w:r>
      <w:r>
        <w:rPr>
          <w:rFonts w:hint="eastAsia"/>
          <w:sz w:val="28"/>
          <w:szCs w:val="28"/>
        </w:rPr>
        <w:t>号）进行处理。关于在线考试违规认定与处理，见附件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闭卷考试课程在考试过程中禁止使用手机，仅《高等数学》等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门课程，在上传答题图片时可使用手机。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可以使用手机上传图片的课程为：《高等数学》、《工程数学》、《离散数学》、《线性代数》、《普通物理》、《模拟与数字电路》、《移动通信》。</w:t>
      </w:r>
    </w:p>
    <w:p w:rsidR="00ED7024" w:rsidRDefault="00957E96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六、特别提示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本次考试使用题库系统，考题随机抽取，学生必须按照下载的考题进行作答。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成绩发布后，发现卷面成绩为零分的，有可能是以下原因：</w:t>
      </w:r>
    </w:p>
    <w:p w:rsidR="00ED7024" w:rsidRDefault="00957E96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、考试过程中有违纪、作弊行为的；</w:t>
      </w:r>
    </w:p>
    <w:p w:rsidR="00ED7024" w:rsidRDefault="00957E96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、相互抄袭，出现雷同试卷的；</w:t>
      </w:r>
    </w:p>
    <w:p w:rsidR="00ED7024" w:rsidRDefault="00957E96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、答题上传错误的（不是该课程）；</w:t>
      </w:r>
    </w:p>
    <w:p w:rsidR="00ED7024" w:rsidRDefault="00957E96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、答题内容与抽取考题内容不相符合的；</w:t>
      </w:r>
    </w:p>
    <w:p w:rsidR="00ED7024" w:rsidRDefault="00957E96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、使用电脑打印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非手写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作答内容的；</w:t>
      </w:r>
    </w:p>
    <w:p w:rsidR="00ED7024" w:rsidRDefault="00957E96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、下载考题未上传作答的。</w:t>
      </w:r>
    </w:p>
    <w:p w:rsidR="00ED7024" w:rsidRDefault="00957E96">
      <w:pPr>
        <w:ind w:left="560"/>
        <w:rPr>
          <w:sz w:val="28"/>
          <w:szCs w:val="28"/>
        </w:rPr>
      </w:pPr>
      <w:r>
        <w:rPr>
          <w:rFonts w:hint="eastAsia"/>
          <w:sz w:val="28"/>
          <w:szCs w:val="28"/>
        </w:rPr>
        <w:t>请学生避免以上行为。</w:t>
      </w:r>
    </w:p>
    <w:p w:rsidR="00ED7024" w:rsidRDefault="00957E96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七、在线考试常见问题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见附件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。</w:t>
      </w:r>
    </w:p>
    <w:p w:rsidR="00ED7024" w:rsidRDefault="00ED7024">
      <w:pPr>
        <w:ind w:firstLineChars="200" w:firstLine="560"/>
        <w:rPr>
          <w:sz w:val="28"/>
          <w:szCs w:val="28"/>
        </w:rPr>
      </w:pP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考试客户端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：考试平台操作演示视频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：答题纸模板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：在线考试违规行为认定与处理</w:t>
      </w:r>
    </w:p>
    <w:p w:rsidR="00ED7024" w:rsidRDefault="00957E9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：关于在线的常见问题</w:t>
      </w:r>
    </w:p>
    <w:p w:rsidR="00ED7024" w:rsidRDefault="00957E96">
      <w:pPr>
        <w:ind w:right="420"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教务部</w:t>
      </w:r>
    </w:p>
    <w:p w:rsidR="00ED7024" w:rsidRDefault="00957E96">
      <w:pPr>
        <w:ind w:right="140"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2020.5.20</w:t>
      </w:r>
    </w:p>
    <w:sectPr w:rsidR="00ED7024" w:rsidSect="00ED7024">
      <w:footerReference w:type="default" r:id="rId8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E96" w:rsidRDefault="00957E96" w:rsidP="00ED7024">
      <w:r>
        <w:separator/>
      </w:r>
    </w:p>
  </w:endnote>
  <w:endnote w:type="continuationSeparator" w:id="1">
    <w:p w:rsidR="00957E96" w:rsidRDefault="00957E96" w:rsidP="00ED7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85387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 w:rsidR="00ED7024" w:rsidRDefault="00ED7024">
            <w:pPr>
              <w:pStyle w:val="a4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 w:rsidR="00957E96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55B6D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 w:rsidR="00957E96"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957E96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55B6D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ED7024" w:rsidRDefault="00ED702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E96" w:rsidRDefault="00957E96" w:rsidP="00ED7024">
      <w:r>
        <w:separator/>
      </w:r>
    </w:p>
  </w:footnote>
  <w:footnote w:type="continuationSeparator" w:id="1">
    <w:p w:rsidR="00957E96" w:rsidRDefault="00957E96" w:rsidP="00ED70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7737"/>
    <w:rsid w:val="000018B7"/>
    <w:rsid w:val="00007CB2"/>
    <w:rsid w:val="00012275"/>
    <w:rsid w:val="00017200"/>
    <w:rsid w:val="00017EF1"/>
    <w:rsid w:val="00017FF3"/>
    <w:rsid w:val="0002089B"/>
    <w:rsid w:val="000242B0"/>
    <w:rsid w:val="00024E04"/>
    <w:rsid w:val="000266BF"/>
    <w:rsid w:val="00027C95"/>
    <w:rsid w:val="00033711"/>
    <w:rsid w:val="00033FE9"/>
    <w:rsid w:val="000342BD"/>
    <w:rsid w:val="00040BC9"/>
    <w:rsid w:val="0004305F"/>
    <w:rsid w:val="000432A7"/>
    <w:rsid w:val="00045251"/>
    <w:rsid w:val="000479B5"/>
    <w:rsid w:val="00047AF3"/>
    <w:rsid w:val="00052CAF"/>
    <w:rsid w:val="00053160"/>
    <w:rsid w:val="00067126"/>
    <w:rsid w:val="00081046"/>
    <w:rsid w:val="0008737A"/>
    <w:rsid w:val="000903C1"/>
    <w:rsid w:val="00094DF2"/>
    <w:rsid w:val="000E17D5"/>
    <w:rsid w:val="000F3833"/>
    <w:rsid w:val="001118EC"/>
    <w:rsid w:val="00143BED"/>
    <w:rsid w:val="00152EA7"/>
    <w:rsid w:val="00153555"/>
    <w:rsid w:val="001579B7"/>
    <w:rsid w:val="00166932"/>
    <w:rsid w:val="00166F51"/>
    <w:rsid w:val="00171BD2"/>
    <w:rsid w:val="001900D5"/>
    <w:rsid w:val="001A45F9"/>
    <w:rsid w:val="001A78F1"/>
    <w:rsid w:val="001B14D8"/>
    <w:rsid w:val="001B759D"/>
    <w:rsid w:val="001C34CB"/>
    <w:rsid w:val="001D5A6E"/>
    <w:rsid w:val="001E04D4"/>
    <w:rsid w:val="001E0A52"/>
    <w:rsid w:val="001E5209"/>
    <w:rsid w:val="001E6062"/>
    <w:rsid w:val="001F1952"/>
    <w:rsid w:val="001F78F8"/>
    <w:rsid w:val="002023CD"/>
    <w:rsid w:val="00210B27"/>
    <w:rsid w:val="00212525"/>
    <w:rsid w:val="002177D5"/>
    <w:rsid w:val="0023130D"/>
    <w:rsid w:val="00242127"/>
    <w:rsid w:val="00243737"/>
    <w:rsid w:val="00245AC6"/>
    <w:rsid w:val="00245E95"/>
    <w:rsid w:val="00260572"/>
    <w:rsid w:val="002663A4"/>
    <w:rsid w:val="00274207"/>
    <w:rsid w:val="00280C75"/>
    <w:rsid w:val="00284181"/>
    <w:rsid w:val="00287EAD"/>
    <w:rsid w:val="002957EE"/>
    <w:rsid w:val="002B2B5F"/>
    <w:rsid w:val="002B3399"/>
    <w:rsid w:val="002B4980"/>
    <w:rsid w:val="002B67E7"/>
    <w:rsid w:val="002C5580"/>
    <w:rsid w:val="0030583D"/>
    <w:rsid w:val="0031292F"/>
    <w:rsid w:val="00316FB5"/>
    <w:rsid w:val="00320691"/>
    <w:rsid w:val="0033071F"/>
    <w:rsid w:val="0033151D"/>
    <w:rsid w:val="003356C4"/>
    <w:rsid w:val="00337E89"/>
    <w:rsid w:val="00340F08"/>
    <w:rsid w:val="00365C85"/>
    <w:rsid w:val="00367BB0"/>
    <w:rsid w:val="0037045C"/>
    <w:rsid w:val="0039135C"/>
    <w:rsid w:val="0039412F"/>
    <w:rsid w:val="003A1B70"/>
    <w:rsid w:val="003A1CC1"/>
    <w:rsid w:val="003B12AF"/>
    <w:rsid w:val="003B23D9"/>
    <w:rsid w:val="003B2591"/>
    <w:rsid w:val="003B6038"/>
    <w:rsid w:val="003E764A"/>
    <w:rsid w:val="003F5FFD"/>
    <w:rsid w:val="003F7DA3"/>
    <w:rsid w:val="00411B29"/>
    <w:rsid w:val="00412C82"/>
    <w:rsid w:val="00413C56"/>
    <w:rsid w:val="00420F24"/>
    <w:rsid w:val="00422B6A"/>
    <w:rsid w:val="0042641A"/>
    <w:rsid w:val="004379AA"/>
    <w:rsid w:val="00451EA7"/>
    <w:rsid w:val="00455C72"/>
    <w:rsid w:val="00457C45"/>
    <w:rsid w:val="00457D7F"/>
    <w:rsid w:val="0046250C"/>
    <w:rsid w:val="00463747"/>
    <w:rsid w:val="004778D0"/>
    <w:rsid w:val="004A480A"/>
    <w:rsid w:val="004B0867"/>
    <w:rsid w:val="004B6E4E"/>
    <w:rsid w:val="004D211B"/>
    <w:rsid w:val="004E6281"/>
    <w:rsid w:val="00520F62"/>
    <w:rsid w:val="00523176"/>
    <w:rsid w:val="0052790F"/>
    <w:rsid w:val="00534A80"/>
    <w:rsid w:val="00554050"/>
    <w:rsid w:val="00554DC5"/>
    <w:rsid w:val="00556220"/>
    <w:rsid w:val="0056132C"/>
    <w:rsid w:val="00566CF9"/>
    <w:rsid w:val="005716C7"/>
    <w:rsid w:val="00583361"/>
    <w:rsid w:val="00587DBF"/>
    <w:rsid w:val="005A30D5"/>
    <w:rsid w:val="005A3B43"/>
    <w:rsid w:val="005A5345"/>
    <w:rsid w:val="005D3BBC"/>
    <w:rsid w:val="005E335E"/>
    <w:rsid w:val="005F0BCF"/>
    <w:rsid w:val="005F602F"/>
    <w:rsid w:val="00600149"/>
    <w:rsid w:val="00615D17"/>
    <w:rsid w:val="00616642"/>
    <w:rsid w:val="00627FCD"/>
    <w:rsid w:val="00630F6F"/>
    <w:rsid w:val="006323A3"/>
    <w:rsid w:val="00645BA4"/>
    <w:rsid w:val="006531EB"/>
    <w:rsid w:val="00654E0B"/>
    <w:rsid w:val="00662559"/>
    <w:rsid w:val="00674137"/>
    <w:rsid w:val="00675826"/>
    <w:rsid w:val="006928D7"/>
    <w:rsid w:val="006944D7"/>
    <w:rsid w:val="00695600"/>
    <w:rsid w:val="006A072F"/>
    <w:rsid w:val="006A0BC3"/>
    <w:rsid w:val="006A793B"/>
    <w:rsid w:val="006D1D93"/>
    <w:rsid w:val="006F066E"/>
    <w:rsid w:val="006F2315"/>
    <w:rsid w:val="006F5098"/>
    <w:rsid w:val="006F5D6B"/>
    <w:rsid w:val="006F6AD4"/>
    <w:rsid w:val="0070583F"/>
    <w:rsid w:val="00711DE0"/>
    <w:rsid w:val="00716EE6"/>
    <w:rsid w:val="00731C1B"/>
    <w:rsid w:val="00733949"/>
    <w:rsid w:val="00735FBF"/>
    <w:rsid w:val="00745013"/>
    <w:rsid w:val="007532DE"/>
    <w:rsid w:val="00764436"/>
    <w:rsid w:val="00787DF6"/>
    <w:rsid w:val="00794565"/>
    <w:rsid w:val="007A1A43"/>
    <w:rsid w:val="007A3CC7"/>
    <w:rsid w:val="007B6E9D"/>
    <w:rsid w:val="007C01BE"/>
    <w:rsid w:val="007C55F7"/>
    <w:rsid w:val="007D0A01"/>
    <w:rsid w:val="007D768F"/>
    <w:rsid w:val="007F1708"/>
    <w:rsid w:val="00805C8C"/>
    <w:rsid w:val="008179BD"/>
    <w:rsid w:val="008210CD"/>
    <w:rsid w:val="00823F73"/>
    <w:rsid w:val="00827DED"/>
    <w:rsid w:val="0084190F"/>
    <w:rsid w:val="008438A1"/>
    <w:rsid w:val="008531F9"/>
    <w:rsid w:val="0085416E"/>
    <w:rsid w:val="00854315"/>
    <w:rsid w:val="008731D8"/>
    <w:rsid w:val="00881659"/>
    <w:rsid w:val="00885590"/>
    <w:rsid w:val="00897522"/>
    <w:rsid w:val="008A3962"/>
    <w:rsid w:val="008B165F"/>
    <w:rsid w:val="008D518C"/>
    <w:rsid w:val="008E39FA"/>
    <w:rsid w:val="008F3508"/>
    <w:rsid w:val="008F4A31"/>
    <w:rsid w:val="0090047D"/>
    <w:rsid w:val="00907013"/>
    <w:rsid w:val="009123B3"/>
    <w:rsid w:val="00914896"/>
    <w:rsid w:val="009168FB"/>
    <w:rsid w:val="00934839"/>
    <w:rsid w:val="00951378"/>
    <w:rsid w:val="0095495B"/>
    <w:rsid w:val="00957E96"/>
    <w:rsid w:val="00961BA5"/>
    <w:rsid w:val="009636E7"/>
    <w:rsid w:val="009701F5"/>
    <w:rsid w:val="0097254E"/>
    <w:rsid w:val="00976E7D"/>
    <w:rsid w:val="0098548D"/>
    <w:rsid w:val="009A3BC5"/>
    <w:rsid w:val="009B631C"/>
    <w:rsid w:val="009D04AE"/>
    <w:rsid w:val="009D3EB4"/>
    <w:rsid w:val="009D3FEA"/>
    <w:rsid w:val="009D4091"/>
    <w:rsid w:val="009D61B4"/>
    <w:rsid w:val="009D6E2F"/>
    <w:rsid w:val="009E5BB9"/>
    <w:rsid w:val="009F1678"/>
    <w:rsid w:val="009F207B"/>
    <w:rsid w:val="009F5833"/>
    <w:rsid w:val="00A13560"/>
    <w:rsid w:val="00A25031"/>
    <w:rsid w:val="00A416E5"/>
    <w:rsid w:val="00A41794"/>
    <w:rsid w:val="00A47798"/>
    <w:rsid w:val="00A50371"/>
    <w:rsid w:val="00A52360"/>
    <w:rsid w:val="00A5552B"/>
    <w:rsid w:val="00A621F8"/>
    <w:rsid w:val="00A9292A"/>
    <w:rsid w:val="00A9666C"/>
    <w:rsid w:val="00AB117D"/>
    <w:rsid w:val="00AB2E87"/>
    <w:rsid w:val="00AB555E"/>
    <w:rsid w:val="00AC4BDE"/>
    <w:rsid w:val="00AD7F08"/>
    <w:rsid w:val="00AF7414"/>
    <w:rsid w:val="00B0767D"/>
    <w:rsid w:val="00B20B92"/>
    <w:rsid w:val="00B26C88"/>
    <w:rsid w:val="00B423E5"/>
    <w:rsid w:val="00B45D92"/>
    <w:rsid w:val="00B54B47"/>
    <w:rsid w:val="00B70F10"/>
    <w:rsid w:val="00B7494C"/>
    <w:rsid w:val="00B85326"/>
    <w:rsid w:val="00BB2B4C"/>
    <w:rsid w:val="00BB6283"/>
    <w:rsid w:val="00BC0146"/>
    <w:rsid w:val="00BC125B"/>
    <w:rsid w:val="00BC2198"/>
    <w:rsid w:val="00BC6229"/>
    <w:rsid w:val="00BD1468"/>
    <w:rsid w:val="00BE1C6F"/>
    <w:rsid w:val="00BE5ADE"/>
    <w:rsid w:val="00BF4291"/>
    <w:rsid w:val="00BF5CF1"/>
    <w:rsid w:val="00BF63DB"/>
    <w:rsid w:val="00C07896"/>
    <w:rsid w:val="00C46D25"/>
    <w:rsid w:val="00C47CC3"/>
    <w:rsid w:val="00C55492"/>
    <w:rsid w:val="00C56D70"/>
    <w:rsid w:val="00C647F0"/>
    <w:rsid w:val="00C64C77"/>
    <w:rsid w:val="00C72569"/>
    <w:rsid w:val="00C751C8"/>
    <w:rsid w:val="00C8264B"/>
    <w:rsid w:val="00C843C2"/>
    <w:rsid w:val="00C850C8"/>
    <w:rsid w:val="00C90EA2"/>
    <w:rsid w:val="00C9209F"/>
    <w:rsid w:val="00CA15BF"/>
    <w:rsid w:val="00CA1D97"/>
    <w:rsid w:val="00CA374F"/>
    <w:rsid w:val="00CB0920"/>
    <w:rsid w:val="00CB1E24"/>
    <w:rsid w:val="00CB30E9"/>
    <w:rsid w:val="00CB4699"/>
    <w:rsid w:val="00CB5AD2"/>
    <w:rsid w:val="00CC31D6"/>
    <w:rsid w:val="00CC5297"/>
    <w:rsid w:val="00CD7737"/>
    <w:rsid w:val="00CE626B"/>
    <w:rsid w:val="00CE6EA6"/>
    <w:rsid w:val="00D016FF"/>
    <w:rsid w:val="00D10437"/>
    <w:rsid w:val="00D21372"/>
    <w:rsid w:val="00D24C69"/>
    <w:rsid w:val="00D476FB"/>
    <w:rsid w:val="00D66EB9"/>
    <w:rsid w:val="00D70EB7"/>
    <w:rsid w:val="00D74596"/>
    <w:rsid w:val="00D940BF"/>
    <w:rsid w:val="00D970C9"/>
    <w:rsid w:val="00DA40AA"/>
    <w:rsid w:val="00DA5151"/>
    <w:rsid w:val="00DB287B"/>
    <w:rsid w:val="00DB5E01"/>
    <w:rsid w:val="00DB62E1"/>
    <w:rsid w:val="00DD4EB4"/>
    <w:rsid w:val="00DE4A90"/>
    <w:rsid w:val="00E05334"/>
    <w:rsid w:val="00E07FE5"/>
    <w:rsid w:val="00E11551"/>
    <w:rsid w:val="00E141EC"/>
    <w:rsid w:val="00E252E0"/>
    <w:rsid w:val="00E26F34"/>
    <w:rsid w:val="00E27DBA"/>
    <w:rsid w:val="00E32B58"/>
    <w:rsid w:val="00E34A5C"/>
    <w:rsid w:val="00E368DA"/>
    <w:rsid w:val="00E40975"/>
    <w:rsid w:val="00E54E9F"/>
    <w:rsid w:val="00E55B6D"/>
    <w:rsid w:val="00E6601B"/>
    <w:rsid w:val="00E728CE"/>
    <w:rsid w:val="00E76F9E"/>
    <w:rsid w:val="00E81269"/>
    <w:rsid w:val="00E8198E"/>
    <w:rsid w:val="00EA1FA4"/>
    <w:rsid w:val="00EB30B7"/>
    <w:rsid w:val="00EC0069"/>
    <w:rsid w:val="00EC0EA8"/>
    <w:rsid w:val="00EC14F0"/>
    <w:rsid w:val="00EC1C9C"/>
    <w:rsid w:val="00EC2EB6"/>
    <w:rsid w:val="00ED7024"/>
    <w:rsid w:val="00EE45EC"/>
    <w:rsid w:val="00EE46FD"/>
    <w:rsid w:val="00EF0401"/>
    <w:rsid w:val="00EF0F53"/>
    <w:rsid w:val="00F10464"/>
    <w:rsid w:val="00F22D14"/>
    <w:rsid w:val="00F3702F"/>
    <w:rsid w:val="00F44C11"/>
    <w:rsid w:val="00F46337"/>
    <w:rsid w:val="00F53D93"/>
    <w:rsid w:val="00F55F2D"/>
    <w:rsid w:val="00F56B3A"/>
    <w:rsid w:val="00F67F6A"/>
    <w:rsid w:val="00F77BCF"/>
    <w:rsid w:val="00F834EA"/>
    <w:rsid w:val="00F96D1E"/>
    <w:rsid w:val="00FB7ED5"/>
    <w:rsid w:val="00FC24C0"/>
    <w:rsid w:val="00FE4149"/>
    <w:rsid w:val="00FE7569"/>
    <w:rsid w:val="00FF43D6"/>
    <w:rsid w:val="00FF5556"/>
    <w:rsid w:val="4B74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02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ED7024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rsid w:val="00ED70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ED70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rsid w:val="00ED702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D7024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ED702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7024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ED702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A12091C-1777-44D8-9C9C-3667C63F9C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4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pipi</dc:creator>
  <cp:lastModifiedBy>孙墨筠</cp:lastModifiedBy>
  <cp:revision>180</cp:revision>
  <dcterms:created xsi:type="dcterms:W3CDTF">2020-05-21T01:24:00Z</dcterms:created>
  <dcterms:modified xsi:type="dcterms:W3CDTF">2021-05-24T00:56:00Z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957CC94EA2FF4A65B2F676BB5598BE8B</vt:lpwstr>
  </property>
</Properties>
</file>